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28" w:rsidRDefault="00CD2628" w:rsidP="00CD2628">
      <w:pPr>
        <w:pStyle w:val="1"/>
        <w:spacing w:line="240" w:lineRule="auto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>Приложение</w:t>
      </w:r>
      <w:proofErr w:type="gramStart"/>
      <w:r>
        <w:rPr>
          <w:b/>
          <w:bCs/>
          <w:szCs w:val="28"/>
        </w:rPr>
        <w:t xml:space="preserve"> А</w:t>
      </w:r>
      <w:proofErr w:type="gramEnd"/>
    </w:p>
    <w:p w:rsidR="00CD2628" w:rsidRDefault="00CD2628" w:rsidP="00CD2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(обязательное)</w:t>
      </w:r>
    </w:p>
    <w:p w:rsidR="00CD2628" w:rsidRDefault="00CD2628" w:rsidP="00CD2628">
      <w:pPr>
        <w:jc w:val="center"/>
        <w:rPr>
          <w:b/>
          <w:bCs/>
          <w:sz w:val="28"/>
          <w:szCs w:val="28"/>
        </w:rPr>
      </w:pPr>
    </w:p>
    <w:p w:rsidR="00CD2628" w:rsidRDefault="00CD2628" w:rsidP="00CD2628">
      <w:pPr>
        <w:pStyle w:val="2"/>
        <w:jc w:val="center"/>
        <w:rPr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Технические характеристики </w:t>
      </w:r>
      <w:proofErr w:type="spellStart"/>
      <w:r>
        <w:rPr>
          <w:b/>
          <w:bCs/>
          <w:sz w:val="22"/>
          <w:szCs w:val="22"/>
        </w:rPr>
        <w:t>геополотен</w:t>
      </w:r>
      <w:proofErr w:type="spellEnd"/>
      <w:r>
        <w:rPr>
          <w:b/>
          <w:bCs/>
          <w:sz w:val="22"/>
          <w:szCs w:val="22"/>
        </w:rPr>
        <w:t xml:space="preserve"> «ПНИГ)</w:t>
      </w:r>
      <w:proofErr w:type="gramEnd"/>
    </w:p>
    <w:p w:rsidR="00CD2628" w:rsidRDefault="00CD2628" w:rsidP="00CD2628">
      <w:pPr>
        <w:pStyle w:val="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(дополнительно к </w:t>
      </w:r>
      <w:proofErr w:type="gramStart"/>
      <w:r>
        <w:rPr>
          <w:bCs/>
          <w:sz w:val="22"/>
          <w:szCs w:val="22"/>
        </w:rPr>
        <w:t>указанным</w:t>
      </w:r>
      <w:proofErr w:type="gramEnd"/>
      <w:r>
        <w:rPr>
          <w:bCs/>
          <w:sz w:val="22"/>
          <w:szCs w:val="22"/>
        </w:rPr>
        <w:t xml:space="preserve"> в разделе 5 настоящего стандарта)</w:t>
      </w:r>
    </w:p>
    <w:p w:rsidR="00CD2628" w:rsidRDefault="00CD2628" w:rsidP="00CD2628">
      <w:pPr>
        <w:rPr>
          <w:sz w:val="22"/>
          <w:szCs w:val="22"/>
        </w:rPr>
      </w:pPr>
    </w:p>
    <w:p w:rsidR="00CD2628" w:rsidRDefault="00CD2628" w:rsidP="00CD262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Т а б л и </w:t>
      </w:r>
      <w:proofErr w:type="spellStart"/>
      <w:proofErr w:type="gramStart"/>
      <w:r>
        <w:rPr>
          <w:sz w:val="22"/>
          <w:szCs w:val="22"/>
        </w:rPr>
        <w:t>ц</w:t>
      </w:r>
      <w:proofErr w:type="spellEnd"/>
      <w:proofErr w:type="gramEnd"/>
      <w:r>
        <w:rPr>
          <w:sz w:val="22"/>
          <w:szCs w:val="22"/>
        </w:rPr>
        <w:t xml:space="preserve"> а    А.1 – Технические характеристики </w:t>
      </w:r>
      <w:proofErr w:type="spellStart"/>
      <w:r>
        <w:rPr>
          <w:sz w:val="22"/>
          <w:szCs w:val="22"/>
        </w:rPr>
        <w:t>геополотен</w:t>
      </w:r>
      <w:proofErr w:type="spellEnd"/>
      <w:r>
        <w:rPr>
          <w:sz w:val="22"/>
          <w:szCs w:val="22"/>
        </w:rPr>
        <w:t xml:space="preserve"> нетканых </w:t>
      </w:r>
      <w:proofErr w:type="spellStart"/>
      <w:r>
        <w:rPr>
          <w:sz w:val="22"/>
          <w:szCs w:val="22"/>
        </w:rPr>
        <w:t>иглопробивных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геотекстильных</w:t>
      </w:r>
      <w:proofErr w:type="spellEnd"/>
      <w:r>
        <w:rPr>
          <w:sz w:val="22"/>
          <w:szCs w:val="22"/>
        </w:rPr>
        <w:t xml:space="preserve"> марки «ПНИГ» и </w:t>
      </w:r>
      <w:proofErr w:type="spellStart"/>
      <w:r>
        <w:rPr>
          <w:sz w:val="22"/>
          <w:szCs w:val="22"/>
        </w:rPr>
        <w:t>иглопробивных</w:t>
      </w:r>
      <w:proofErr w:type="spellEnd"/>
      <w:r>
        <w:rPr>
          <w:sz w:val="22"/>
          <w:szCs w:val="22"/>
        </w:rPr>
        <w:t xml:space="preserve"> дополнительно </w:t>
      </w:r>
      <w:proofErr w:type="spellStart"/>
      <w:r>
        <w:rPr>
          <w:sz w:val="22"/>
          <w:szCs w:val="22"/>
        </w:rPr>
        <w:t>термоупрочненных</w:t>
      </w:r>
      <w:proofErr w:type="spellEnd"/>
      <w:r>
        <w:rPr>
          <w:sz w:val="22"/>
          <w:szCs w:val="22"/>
        </w:rPr>
        <w:t xml:space="preserve"> марки «</w:t>
      </w:r>
      <w:proofErr w:type="spellStart"/>
      <w:r>
        <w:rPr>
          <w:sz w:val="22"/>
          <w:szCs w:val="22"/>
        </w:rPr>
        <w:t>ПНИГт</w:t>
      </w:r>
      <w:proofErr w:type="spellEnd"/>
      <w:r>
        <w:rPr>
          <w:sz w:val="22"/>
          <w:szCs w:val="22"/>
        </w:rPr>
        <w:t>» (значения в скобках)</w:t>
      </w:r>
    </w:p>
    <w:tbl>
      <w:tblPr>
        <w:tblW w:w="14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1161"/>
        <w:gridCol w:w="1274"/>
        <w:gridCol w:w="1275"/>
        <w:gridCol w:w="1275"/>
        <w:gridCol w:w="1275"/>
        <w:gridCol w:w="1248"/>
        <w:gridCol w:w="2125"/>
      </w:tblGrid>
      <w:tr w:rsidR="00CD2628" w:rsidTr="00CD2628">
        <w:trPr>
          <w:cantSplit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  <w:rPr>
                <w:bCs/>
              </w:rPr>
            </w:pPr>
            <w:r>
              <w:t>Норма показателей по маркам ПНИГ (</w:t>
            </w:r>
            <w:proofErr w:type="spellStart"/>
            <w:r>
              <w:t>ПНИГт</w:t>
            </w:r>
            <w:proofErr w:type="spellEnd"/>
            <w:r>
              <w:t>):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>Методы испытаний</w:t>
            </w:r>
          </w:p>
        </w:tc>
      </w:tr>
      <w:tr w:rsidR="00CD2628" w:rsidTr="00CD2628">
        <w:trPr>
          <w:cantSplit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300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350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/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>1   Внешний вид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В соответствии с образцом-эталоном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>пункт 7.1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>2   Поверхностная плотность, 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100</w:t>
            </w:r>
            <w:r>
              <w:sym w:font="Symbol" w:char="00B1"/>
            </w:r>
            <w: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150</w:t>
            </w:r>
            <w:r>
              <w:sym w:font="Symbol" w:char="00B1"/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200</w:t>
            </w:r>
            <w:r>
              <w:sym w:font="Symbol" w:char="00B1"/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250</w:t>
            </w:r>
            <w:r>
              <w:sym w:font="Symbol" w:char="00B1"/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300</w:t>
            </w:r>
            <w:r>
              <w:sym w:font="Symbol" w:char="00B1"/>
            </w:r>
            <w:r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350</w:t>
            </w:r>
            <w:r>
              <w:sym w:font="Symbol" w:char="00B1"/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50277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 xml:space="preserve">3.   Отклонение по ширине, </w:t>
            </w:r>
            <w:proofErr w:type="gramStart"/>
            <w:r>
              <w:t>см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>ГОСТ 3811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>4   Прочность при растяжении, кН/м, не менее:</w:t>
            </w:r>
          </w:p>
          <w:p w:rsidR="00CD2628" w:rsidRDefault="00CD2628">
            <w:r>
              <w:t xml:space="preserve">     - по длине</w:t>
            </w:r>
          </w:p>
          <w:p w:rsidR="00CD2628" w:rsidRDefault="00CD2628">
            <w:r>
              <w:t xml:space="preserve">     - по ширине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3 (4,5)</w:t>
            </w:r>
          </w:p>
          <w:p w:rsidR="00CD2628" w:rsidRDefault="00CD2628">
            <w:pPr>
              <w:jc w:val="center"/>
            </w:pPr>
            <w:r>
              <w:t>2,8 (4,9)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5,0 (6,5)</w:t>
            </w:r>
          </w:p>
          <w:p w:rsidR="00CD2628" w:rsidRDefault="00CD2628">
            <w:pPr>
              <w:jc w:val="center"/>
            </w:pPr>
            <w:r>
              <w:t>4,5 (6,0)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6,5 (8,0)</w:t>
            </w:r>
          </w:p>
          <w:p w:rsidR="00CD2628" w:rsidRDefault="00CD2628">
            <w:pPr>
              <w:jc w:val="center"/>
            </w:pPr>
            <w:r>
              <w:t>6,0 (7,5)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7,0 (10,0)</w:t>
            </w:r>
          </w:p>
          <w:p w:rsidR="00CD2628" w:rsidRDefault="00CD2628">
            <w:pPr>
              <w:jc w:val="center"/>
            </w:pPr>
            <w:r>
              <w:t>6,5 (9,5)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9,0 (15,0)</w:t>
            </w:r>
          </w:p>
          <w:p w:rsidR="00CD2628" w:rsidRDefault="00CD2628">
            <w:pPr>
              <w:jc w:val="center"/>
            </w:pPr>
            <w:r>
              <w:t>8,5 (14,0)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12,0 (16,0)</w:t>
            </w:r>
          </w:p>
          <w:p w:rsidR="00CD2628" w:rsidRDefault="00CD2628">
            <w:pPr>
              <w:jc w:val="center"/>
            </w:pPr>
            <w:r>
              <w:t>11,5 (15,0)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55030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r>
              <w:t>5   Относительное удлинение при разрыве</w:t>
            </w:r>
            <w:proofErr w:type="gramStart"/>
            <w:r>
              <w:t xml:space="preserve">, %: </w:t>
            </w:r>
            <w:proofErr w:type="gramEnd"/>
          </w:p>
          <w:p w:rsidR="00CD2628" w:rsidRDefault="00CD2628">
            <w:r>
              <w:t>по длине</w:t>
            </w:r>
          </w:p>
          <w:p w:rsidR="00CD2628" w:rsidRDefault="00CD2628"/>
          <w:p w:rsidR="00CD2628" w:rsidRDefault="00CD2628">
            <w:r>
              <w:t>по ширине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60-120</w:t>
            </w:r>
          </w:p>
          <w:p w:rsidR="00CD2628" w:rsidRDefault="00CD2628">
            <w:pPr>
              <w:jc w:val="center"/>
            </w:pPr>
            <w:r>
              <w:t>(60-80)</w:t>
            </w:r>
          </w:p>
          <w:p w:rsidR="00CD2628" w:rsidRDefault="00CD2628">
            <w:pPr>
              <w:jc w:val="center"/>
            </w:pPr>
            <w:r>
              <w:t>80-130</w:t>
            </w:r>
          </w:p>
          <w:p w:rsidR="00CD2628" w:rsidRDefault="00CD2628">
            <w:pPr>
              <w:jc w:val="center"/>
            </w:pPr>
            <w:r>
              <w:t>(60-80)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60-100</w:t>
            </w:r>
          </w:p>
          <w:p w:rsidR="00CD2628" w:rsidRDefault="00CD2628">
            <w:pPr>
              <w:jc w:val="center"/>
            </w:pPr>
            <w:r>
              <w:t>(60-80)</w:t>
            </w:r>
          </w:p>
          <w:p w:rsidR="00CD2628" w:rsidRDefault="00CD2628">
            <w:pPr>
              <w:jc w:val="center"/>
            </w:pPr>
            <w:r>
              <w:t>80-130</w:t>
            </w:r>
          </w:p>
          <w:p w:rsidR="00CD2628" w:rsidRDefault="00CD2628">
            <w:pPr>
              <w:jc w:val="center"/>
            </w:pPr>
            <w:r>
              <w:t>(60-80)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60-100</w:t>
            </w:r>
          </w:p>
          <w:p w:rsidR="00CD2628" w:rsidRDefault="00CD2628">
            <w:pPr>
              <w:jc w:val="center"/>
            </w:pPr>
            <w:r>
              <w:t>(70-90)</w:t>
            </w:r>
          </w:p>
          <w:p w:rsidR="00CD2628" w:rsidRDefault="00CD2628">
            <w:pPr>
              <w:jc w:val="center"/>
            </w:pPr>
            <w:r>
              <w:t>80-130</w:t>
            </w:r>
          </w:p>
          <w:p w:rsidR="00CD2628" w:rsidRDefault="00CD2628">
            <w:pPr>
              <w:jc w:val="center"/>
            </w:pPr>
            <w:r>
              <w:t>(70-90)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60-100</w:t>
            </w:r>
          </w:p>
          <w:p w:rsidR="00CD2628" w:rsidRDefault="00CD2628">
            <w:pPr>
              <w:jc w:val="center"/>
            </w:pPr>
            <w:r>
              <w:t>(80-90)</w:t>
            </w:r>
          </w:p>
          <w:p w:rsidR="00CD2628" w:rsidRDefault="00CD2628">
            <w:pPr>
              <w:jc w:val="center"/>
            </w:pPr>
            <w:r>
              <w:t>80-130</w:t>
            </w:r>
          </w:p>
          <w:p w:rsidR="00CD2628" w:rsidRDefault="00CD2628">
            <w:pPr>
              <w:jc w:val="center"/>
            </w:pPr>
            <w:r>
              <w:t>(80-90)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65-100</w:t>
            </w:r>
          </w:p>
          <w:p w:rsidR="00CD2628" w:rsidRDefault="00CD2628">
            <w:pPr>
              <w:jc w:val="center"/>
            </w:pPr>
            <w:r>
              <w:t>(80-90)</w:t>
            </w:r>
          </w:p>
          <w:p w:rsidR="00CD2628" w:rsidRDefault="00CD2628">
            <w:pPr>
              <w:jc w:val="center"/>
            </w:pPr>
            <w:r>
              <w:t>80-130</w:t>
            </w:r>
          </w:p>
          <w:p w:rsidR="00CD2628" w:rsidRDefault="00CD2628">
            <w:pPr>
              <w:jc w:val="center"/>
            </w:pPr>
            <w:r>
              <w:t>(80-90)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65-120</w:t>
            </w:r>
          </w:p>
          <w:p w:rsidR="00CD2628" w:rsidRDefault="00CD2628">
            <w:pPr>
              <w:jc w:val="center"/>
            </w:pPr>
            <w:r>
              <w:t>(80-100)</w:t>
            </w:r>
          </w:p>
          <w:p w:rsidR="00CD2628" w:rsidRDefault="00CD2628">
            <w:pPr>
              <w:jc w:val="center"/>
            </w:pPr>
            <w:r>
              <w:t>80-130</w:t>
            </w:r>
          </w:p>
          <w:p w:rsidR="00CD2628" w:rsidRDefault="00CD2628">
            <w:pPr>
              <w:jc w:val="center"/>
            </w:pPr>
            <w:r>
              <w:t>(80-100)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55030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 xml:space="preserve">6   Толщина при нагрузке 2 кПа, </w:t>
            </w:r>
            <w:proofErr w:type="gramStart"/>
            <w:r>
              <w:t>мм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1,0</w:t>
            </w:r>
            <w:r>
              <w:sym w:font="Symbol" w:char="00B1"/>
            </w:r>
            <w:r>
              <w:t>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1,6</w:t>
            </w:r>
            <w:r>
              <w:sym w:font="Symbol" w:char="00B1"/>
            </w:r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1,7</w:t>
            </w:r>
            <w:r>
              <w:sym w:font="Symbol" w:char="00B1"/>
            </w:r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1,8</w:t>
            </w:r>
            <w:r>
              <w:sym w:font="Symbol" w:char="00B1"/>
            </w:r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1,9</w:t>
            </w:r>
            <w:r>
              <w:sym w:font="Symbol" w:char="00B1"/>
            </w:r>
            <w:r>
              <w:t>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2,0</w:t>
            </w:r>
            <w:r>
              <w:sym w:font="Symbol" w:char="00B1"/>
            </w:r>
            <w: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50277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 xml:space="preserve">7   Коэффициент фильтрации,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., не менее:</w:t>
            </w:r>
          </w:p>
          <w:p w:rsidR="00CD2628" w:rsidRDefault="00CD2628">
            <w:r>
              <w:t>при давлении 2 кПа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35</w:t>
            </w:r>
          </w:p>
          <w:p w:rsidR="00CD2628" w:rsidRDefault="00CD2628">
            <w:pPr>
              <w:jc w:val="center"/>
            </w:pPr>
            <w:r>
              <w:t>(30)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30</w:t>
            </w:r>
          </w:p>
          <w:p w:rsidR="00CD2628" w:rsidRDefault="00CD2628">
            <w:pPr>
              <w:jc w:val="center"/>
            </w:pPr>
            <w:r>
              <w:t>(25)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52608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 xml:space="preserve">8   Сопротивляемость местным повреждениям (в испытаниях падением конуса) не более, </w:t>
            </w:r>
            <w:proofErr w:type="gramStart"/>
            <w:r>
              <w:t>мм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  <w:rPr>
                <w:lang w:val="en-US"/>
              </w:rPr>
            </w:pPr>
            <w:r>
              <w:t>40</w:t>
            </w:r>
          </w:p>
          <w:p w:rsidR="00CD2628" w:rsidRDefault="00CD2628">
            <w:pPr>
              <w:jc w:val="center"/>
            </w:pPr>
            <w:r>
              <w:t>(</w:t>
            </w:r>
            <w:r>
              <w:rPr>
                <w:lang w:val="en-US"/>
              </w:rPr>
              <w:t>&gt;55</w:t>
            </w:r>
            <w: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CD2628" w:rsidRDefault="00CD2628">
            <w:pPr>
              <w:jc w:val="center"/>
            </w:pPr>
            <w:r>
              <w:t>(</w:t>
            </w:r>
            <w:r>
              <w:rPr>
                <w:lang w:val="en-US"/>
              </w:rPr>
              <w:t>45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CD2628" w:rsidRDefault="00CD2628">
            <w:pPr>
              <w:jc w:val="center"/>
            </w:pPr>
            <w:r>
              <w:t>(</w:t>
            </w:r>
            <w:r>
              <w:rPr>
                <w:lang w:val="en-US"/>
              </w:rPr>
              <w:t>35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  <w:p w:rsidR="00CD2628" w:rsidRDefault="00CD2628">
            <w:pPr>
              <w:jc w:val="center"/>
            </w:pPr>
            <w:r>
              <w:t>(</w:t>
            </w:r>
            <w:r>
              <w:rPr>
                <w:lang w:val="en-US"/>
              </w:rPr>
              <w:t>29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  <w:p w:rsidR="00CD2628" w:rsidRDefault="00CD2628">
            <w:pPr>
              <w:jc w:val="center"/>
            </w:pPr>
            <w:r>
              <w:t>(25)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CD2628" w:rsidRDefault="00CD2628">
            <w:pPr>
              <w:jc w:val="center"/>
            </w:pPr>
            <w:r>
              <w:t>(</w:t>
            </w:r>
            <w:r>
              <w:rPr>
                <w:lang w:val="en-US"/>
              </w:rPr>
              <w:t>22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ISO 13433 [</w:t>
            </w:r>
            <w:r>
              <w:t>9</w:t>
            </w:r>
            <w:r>
              <w:rPr>
                <w:lang w:val="en-US"/>
              </w:rPr>
              <w:t>]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>9   Фильтрующая способность (характеристика пор), мК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80-130</w:t>
            </w:r>
          </w:p>
          <w:p w:rsidR="00CD2628" w:rsidRDefault="00CD2628">
            <w:pPr>
              <w:jc w:val="center"/>
            </w:pPr>
            <w:r>
              <w:t>(80-130)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80-130</w:t>
            </w:r>
          </w:p>
          <w:p w:rsidR="00CD2628" w:rsidRDefault="00CD2628">
            <w:pPr>
              <w:jc w:val="center"/>
            </w:pPr>
            <w:r>
              <w:t>(80-130)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80-110</w:t>
            </w:r>
          </w:p>
          <w:p w:rsidR="00CD2628" w:rsidRDefault="00CD2628">
            <w:pPr>
              <w:jc w:val="center"/>
            </w:pPr>
            <w:r>
              <w:t>(80-110)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80-100</w:t>
            </w:r>
          </w:p>
          <w:p w:rsidR="00CD2628" w:rsidRDefault="00CD2628">
            <w:pPr>
              <w:jc w:val="center"/>
            </w:pPr>
            <w:r>
              <w:t>(80-100)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70-100</w:t>
            </w:r>
          </w:p>
          <w:p w:rsidR="00CD2628" w:rsidRDefault="00CD2628">
            <w:pPr>
              <w:jc w:val="center"/>
            </w:pPr>
            <w:r>
              <w:t>(70-100)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70-100</w:t>
            </w:r>
          </w:p>
          <w:p w:rsidR="00CD2628" w:rsidRDefault="00CD2628">
            <w:pPr>
              <w:jc w:val="center"/>
            </w:pPr>
            <w:r>
              <w:t>(70-100)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53238</w:t>
            </w:r>
          </w:p>
        </w:tc>
      </w:tr>
    </w:tbl>
    <w:p w:rsidR="00CD2628" w:rsidRDefault="00CD2628" w:rsidP="00CD2628">
      <w:pPr>
        <w:rPr>
          <w:i/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i/>
          <w:sz w:val="22"/>
          <w:szCs w:val="22"/>
        </w:rPr>
        <w:lastRenderedPageBreak/>
        <w:t>Продолжение таблицы А.1</w:t>
      </w:r>
    </w:p>
    <w:p w:rsidR="00CD2628" w:rsidRDefault="00CD2628" w:rsidP="00CD2628">
      <w:pPr>
        <w:rPr>
          <w:sz w:val="22"/>
          <w:szCs w:val="22"/>
        </w:rPr>
      </w:pPr>
    </w:p>
    <w:tbl>
      <w:tblPr>
        <w:tblW w:w="13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161"/>
        <w:gridCol w:w="1273"/>
        <w:gridCol w:w="1275"/>
        <w:gridCol w:w="1275"/>
        <w:gridCol w:w="1248"/>
        <w:gridCol w:w="2125"/>
      </w:tblGrid>
      <w:tr w:rsidR="00CD2628" w:rsidTr="00CD2628">
        <w:trPr>
          <w:cantSplit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  <w:rPr>
                <w:bCs/>
              </w:rPr>
            </w:pPr>
            <w:r>
              <w:t>Норма показателей по маркам ПНИГ (</w:t>
            </w:r>
            <w:proofErr w:type="spellStart"/>
            <w:r>
              <w:t>ПНИГт</w:t>
            </w:r>
            <w:proofErr w:type="spellEnd"/>
            <w:r>
              <w:t>):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>Методы испытаний</w:t>
            </w:r>
          </w:p>
        </w:tc>
      </w:tr>
      <w:tr w:rsidR="00CD2628" w:rsidTr="00CD2628">
        <w:trPr>
          <w:cantSplit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550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ПНИГ</w:t>
            </w:r>
            <w:r>
              <w:rPr>
                <w:bCs/>
              </w:rPr>
              <w:t xml:space="preserve"> 600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/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>1   Внешний вид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В соответствии с образцом-эталоном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>пункт 7.1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>2   Поверхностная плотность, 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400</w:t>
            </w:r>
            <w:r>
              <w:sym w:font="Symbol" w:char="00B1"/>
            </w:r>
            <w: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450</w:t>
            </w:r>
            <w:r>
              <w:sym w:font="Symbol" w:char="00B1"/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500</w:t>
            </w:r>
            <w:r>
              <w:sym w:font="Symbol" w:char="00B1"/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550</w:t>
            </w:r>
            <w:r>
              <w:sym w:font="Symbol" w:char="00B1"/>
            </w:r>
            <w:r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600</w:t>
            </w:r>
            <w:r>
              <w:sym w:font="Symbol" w:char="00B1"/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50277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 xml:space="preserve">3.   Отклонение по ширине, </w:t>
            </w:r>
            <w:proofErr w:type="gramStart"/>
            <w:r>
              <w:t>см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sym w:font="Symbol" w:char="00B1"/>
            </w: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>ГОСТ 3811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>4   Разрывная нагрузка, Н (кН/м), не менее:</w:t>
            </w:r>
          </w:p>
          <w:p w:rsidR="00CD2628" w:rsidRDefault="00CD2628">
            <w:r>
              <w:t xml:space="preserve">     - по длине</w:t>
            </w:r>
          </w:p>
          <w:p w:rsidR="00CD2628" w:rsidRDefault="00CD2628">
            <w:r>
              <w:t xml:space="preserve">     - по ширине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13,5 (16,5)</w:t>
            </w:r>
          </w:p>
          <w:p w:rsidR="00CD2628" w:rsidRDefault="00CD2628">
            <w:pPr>
              <w:jc w:val="center"/>
            </w:pPr>
            <w:r>
              <w:t>13,0 (16,0)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14,5 (17,0)</w:t>
            </w:r>
          </w:p>
          <w:p w:rsidR="00CD2628" w:rsidRDefault="00CD2628">
            <w:pPr>
              <w:jc w:val="center"/>
            </w:pPr>
            <w:r>
              <w:t>14,0 (16,5)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16,5 (18,0)</w:t>
            </w:r>
          </w:p>
          <w:p w:rsidR="00CD2628" w:rsidRDefault="00CD2628">
            <w:pPr>
              <w:jc w:val="center"/>
            </w:pPr>
            <w:r>
              <w:t>16,0 (17,5)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17,5 (18,5)</w:t>
            </w:r>
          </w:p>
          <w:p w:rsidR="00CD2628" w:rsidRDefault="00CD2628">
            <w:pPr>
              <w:jc w:val="center"/>
            </w:pPr>
            <w:r>
              <w:t>17,0 (19,0)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18,5 (19,5)</w:t>
            </w:r>
          </w:p>
          <w:p w:rsidR="00CD2628" w:rsidRDefault="00CD2628">
            <w:pPr>
              <w:jc w:val="center"/>
            </w:pPr>
            <w:r>
              <w:t>18,0 19,0()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55030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r>
              <w:t>5   Удлинение при разрыве, %, не более:</w:t>
            </w:r>
          </w:p>
          <w:p w:rsidR="00CD2628" w:rsidRDefault="00CD2628">
            <w:r>
              <w:t>по длине</w:t>
            </w:r>
          </w:p>
          <w:p w:rsidR="00CD2628" w:rsidRDefault="00CD2628"/>
          <w:p w:rsidR="00CD2628" w:rsidRDefault="00CD2628">
            <w:r>
              <w:t>по ширине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65-100</w:t>
            </w:r>
          </w:p>
          <w:p w:rsidR="00CD2628" w:rsidRDefault="00CD2628">
            <w:pPr>
              <w:jc w:val="center"/>
            </w:pPr>
            <w:r>
              <w:t>(80-100)</w:t>
            </w:r>
          </w:p>
          <w:p w:rsidR="00CD2628" w:rsidRDefault="00CD2628">
            <w:pPr>
              <w:jc w:val="center"/>
            </w:pPr>
            <w:r>
              <w:t>80-120</w:t>
            </w:r>
          </w:p>
          <w:p w:rsidR="00CD2628" w:rsidRDefault="00CD2628">
            <w:pPr>
              <w:jc w:val="center"/>
            </w:pPr>
            <w:r>
              <w:t>(80-100)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65-110</w:t>
            </w:r>
          </w:p>
          <w:p w:rsidR="00CD2628" w:rsidRDefault="00CD2628">
            <w:pPr>
              <w:jc w:val="center"/>
            </w:pPr>
            <w:r>
              <w:t>(80-100)</w:t>
            </w:r>
          </w:p>
          <w:p w:rsidR="00CD2628" w:rsidRDefault="00CD2628">
            <w:pPr>
              <w:jc w:val="center"/>
            </w:pPr>
            <w:r>
              <w:t>80-125</w:t>
            </w:r>
          </w:p>
          <w:p w:rsidR="00CD2628" w:rsidRDefault="00CD2628">
            <w:pPr>
              <w:jc w:val="center"/>
            </w:pPr>
            <w:r>
              <w:t>(80-100)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65-110</w:t>
            </w:r>
          </w:p>
          <w:p w:rsidR="00CD2628" w:rsidRDefault="00CD2628">
            <w:pPr>
              <w:jc w:val="center"/>
            </w:pPr>
            <w:r>
              <w:t>(80-100)</w:t>
            </w:r>
          </w:p>
          <w:p w:rsidR="00CD2628" w:rsidRDefault="00CD2628">
            <w:pPr>
              <w:jc w:val="center"/>
            </w:pPr>
            <w:r>
              <w:t>95-120</w:t>
            </w:r>
          </w:p>
          <w:p w:rsidR="00CD2628" w:rsidRDefault="00CD2628">
            <w:pPr>
              <w:jc w:val="center"/>
            </w:pPr>
            <w:r>
              <w:t>(80-100)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65-110</w:t>
            </w:r>
          </w:p>
          <w:p w:rsidR="00CD2628" w:rsidRDefault="00CD2628">
            <w:pPr>
              <w:jc w:val="center"/>
            </w:pPr>
            <w:r>
              <w:t>(80-100)</w:t>
            </w:r>
          </w:p>
          <w:p w:rsidR="00CD2628" w:rsidRDefault="00CD2628">
            <w:pPr>
              <w:jc w:val="center"/>
            </w:pPr>
            <w:r>
              <w:t>65-110</w:t>
            </w:r>
          </w:p>
          <w:p w:rsidR="00CD2628" w:rsidRDefault="00CD2628">
            <w:pPr>
              <w:jc w:val="center"/>
            </w:pPr>
            <w:r>
              <w:t>(80-100)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8" w:rsidRDefault="00CD2628">
            <w:pPr>
              <w:jc w:val="center"/>
            </w:pPr>
          </w:p>
          <w:p w:rsidR="00CD2628" w:rsidRDefault="00CD2628">
            <w:pPr>
              <w:jc w:val="center"/>
            </w:pPr>
            <w:r>
              <w:t>65-110</w:t>
            </w:r>
          </w:p>
          <w:p w:rsidR="00CD2628" w:rsidRDefault="00CD2628">
            <w:pPr>
              <w:jc w:val="center"/>
            </w:pPr>
            <w:r>
              <w:t>(80-110)</w:t>
            </w:r>
          </w:p>
          <w:p w:rsidR="00CD2628" w:rsidRDefault="00CD2628">
            <w:pPr>
              <w:jc w:val="center"/>
            </w:pPr>
            <w:r>
              <w:t>95-125</w:t>
            </w:r>
          </w:p>
          <w:p w:rsidR="00CD2628" w:rsidRDefault="00CD2628">
            <w:pPr>
              <w:jc w:val="center"/>
            </w:pPr>
            <w:r>
              <w:t>(80-110)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55030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 xml:space="preserve">6   Толщина при нагрузке 2 кПа, </w:t>
            </w:r>
            <w:proofErr w:type="gramStart"/>
            <w:r>
              <w:t>мм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1,0</w:t>
            </w:r>
            <w:r>
              <w:sym w:font="Symbol" w:char="00B1"/>
            </w:r>
            <w:r>
              <w:t>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1,6</w:t>
            </w:r>
            <w:r>
              <w:sym w:font="Symbol" w:char="00B1"/>
            </w:r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1,7</w:t>
            </w:r>
            <w:r>
              <w:sym w:font="Symbol" w:char="00B1"/>
            </w:r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1,8</w:t>
            </w:r>
            <w:r>
              <w:sym w:font="Symbol" w:char="00B1"/>
            </w:r>
            <w:r>
              <w:t>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1,9</w:t>
            </w:r>
            <w:r>
              <w:sym w:font="Symbol" w:char="00B1"/>
            </w:r>
            <w: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50277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 xml:space="preserve">7   Коэффициент фильтрации,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., не менее:</w:t>
            </w:r>
          </w:p>
          <w:p w:rsidR="00CD2628" w:rsidRDefault="00CD2628">
            <w:r>
              <w:t>при давлении 2 кПа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25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52608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 xml:space="preserve">8   Сопротивляемость местным повреждениям (в испытаниях падением конуса) не более, </w:t>
            </w:r>
            <w:proofErr w:type="gramStart"/>
            <w:r>
              <w:t>мм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9</w:t>
            </w:r>
          </w:p>
          <w:p w:rsidR="00CD2628" w:rsidRDefault="00CD2628">
            <w:pPr>
              <w:jc w:val="center"/>
            </w:pPr>
            <w:r>
              <w:t>(20)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8</w:t>
            </w:r>
          </w:p>
          <w:p w:rsidR="00CD2628" w:rsidRDefault="00CD2628">
            <w:pPr>
              <w:jc w:val="center"/>
            </w:pPr>
            <w:r>
              <w:t>(15)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5</w:t>
            </w:r>
          </w:p>
          <w:p w:rsidR="00CD2628" w:rsidRDefault="00CD2628">
            <w:pPr>
              <w:jc w:val="center"/>
            </w:pPr>
            <w:r>
              <w:t>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4</w:t>
            </w:r>
          </w:p>
          <w:p w:rsidR="00CD2628" w:rsidRDefault="00CD2628">
            <w:pPr>
              <w:jc w:val="center"/>
            </w:pPr>
            <w:r>
              <w:t>(8)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4</w:t>
            </w:r>
          </w:p>
          <w:p w:rsidR="00CD2628" w:rsidRDefault="00CD2628">
            <w:pPr>
              <w:jc w:val="center"/>
            </w:pPr>
            <w: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rPr>
                <w:lang w:val="en-US"/>
              </w:rPr>
              <w:t>ISO 13433 [</w:t>
            </w:r>
            <w:r>
              <w:t>9</w:t>
            </w:r>
            <w:r>
              <w:rPr>
                <w:lang w:val="en-US"/>
              </w:rPr>
              <w:t>]</w:t>
            </w:r>
            <w:r>
              <w:t>,</w:t>
            </w:r>
          </w:p>
          <w:p w:rsidR="00CD2628" w:rsidRDefault="00CD2628">
            <w:pPr>
              <w:jc w:val="center"/>
            </w:pPr>
            <w:r>
              <w:t xml:space="preserve">ОДМ 218.5.006-2010 </w:t>
            </w:r>
            <w:r>
              <w:rPr>
                <w:lang w:val="en-US"/>
              </w:rPr>
              <w:t>[1]</w:t>
            </w:r>
          </w:p>
        </w:tc>
      </w:tr>
      <w:tr w:rsidR="00CD2628" w:rsidTr="00CD2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r>
              <w:t>9   Фильтрующая способность (характеристика пор), мК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70-100</w:t>
            </w:r>
          </w:p>
          <w:p w:rsidR="00CD2628" w:rsidRDefault="00CD2628">
            <w:pPr>
              <w:jc w:val="center"/>
            </w:pPr>
            <w:r>
              <w:t>(70-100)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70-100</w:t>
            </w:r>
          </w:p>
          <w:p w:rsidR="00CD2628" w:rsidRDefault="00CD2628">
            <w:pPr>
              <w:jc w:val="center"/>
            </w:pPr>
            <w:r>
              <w:t>(70-100)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70-100</w:t>
            </w:r>
          </w:p>
          <w:p w:rsidR="00CD2628" w:rsidRDefault="00CD2628">
            <w:pPr>
              <w:jc w:val="center"/>
            </w:pPr>
            <w:r>
              <w:t>(70-100)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60-90</w:t>
            </w:r>
          </w:p>
          <w:p w:rsidR="00CD2628" w:rsidRDefault="00CD2628">
            <w:pPr>
              <w:jc w:val="center"/>
            </w:pPr>
            <w:r>
              <w:t>(60-90)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28" w:rsidRDefault="00CD2628">
            <w:pPr>
              <w:jc w:val="center"/>
            </w:pPr>
            <w:r>
              <w:t>50-80</w:t>
            </w:r>
          </w:p>
          <w:p w:rsidR="00CD2628" w:rsidRDefault="00CD2628">
            <w:pPr>
              <w:jc w:val="center"/>
            </w:pPr>
            <w:r>
              <w:t>(50-80)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28" w:rsidRDefault="00CD2628">
            <w:pPr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53238</w:t>
            </w:r>
          </w:p>
        </w:tc>
      </w:tr>
    </w:tbl>
    <w:p w:rsidR="00CD2628" w:rsidRDefault="00CD2628" w:rsidP="00CD2628">
      <w:pPr>
        <w:rPr>
          <w:sz w:val="22"/>
          <w:szCs w:val="22"/>
        </w:rPr>
      </w:pPr>
    </w:p>
    <w:p w:rsidR="00CD2628" w:rsidRDefault="00CD2628" w:rsidP="00CD2628">
      <w:pPr>
        <w:rPr>
          <w:sz w:val="22"/>
          <w:szCs w:val="22"/>
        </w:rPr>
      </w:pPr>
    </w:p>
    <w:p w:rsidR="00CD2628" w:rsidRDefault="00CD2628" w:rsidP="00CD2628">
      <w:pPr>
        <w:jc w:val="center"/>
        <w:rPr>
          <w:sz w:val="24"/>
          <w:szCs w:val="24"/>
        </w:rPr>
      </w:pPr>
    </w:p>
    <w:p w:rsidR="001873CD" w:rsidRDefault="001873CD"/>
    <w:sectPr w:rsidR="001873CD" w:rsidSect="00CD2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628"/>
    <w:rsid w:val="0000038B"/>
    <w:rsid w:val="00003CB5"/>
    <w:rsid w:val="000049D2"/>
    <w:rsid w:val="00007DE5"/>
    <w:rsid w:val="0001118D"/>
    <w:rsid w:val="0004622A"/>
    <w:rsid w:val="0005167B"/>
    <w:rsid w:val="00072496"/>
    <w:rsid w:val="00073F34"/>
    <w:rsid w:val="00075CAA"/>
    <w:rsid w:val="000863A3"/>
    <w:rsid w:val="00094AA6"/>
    <w:rsid w:val="000B0900"/>
    <w:rsid w:val="000C7A66"/>
    <w:rsid w:val="000D7D88"/>
    <w:rsid w:val="001139E9"/>
    <w:rsid w:val="0013204A"/>
    <w:rsid w:val="00132E3F"/>
    <w:rsid w:val="00134167"/>
    <w:rsid w:val="00143209"/>
    <w:rsid w:val="001768A0"/>
    <w:rsid w:val="001873CD"/>
    <w:rsid w:val="001972CA"/>
    <w:rsid w:val="001A0832"/>
    <w:rsid w:val="001B06B7"/>
    <w:rsid w:val="001B0AA7"/>
    <w:rsid w:val="001B4893"/>
    <w:rsid w:val="001B4C06"/>
    <w:rsid w:val="001C0F28"/>
    <w:rsid w:val="001C40DE"/>
    <w:rsid w:val="001D1D42"/>
    <w:rsid w:val="001E372A"/>
    <w:rsid w:val="001E64CC"/>
    <w:rsid w:val="001E6619"/>
    <w:rsid w:val="001F2904"/>
    <w:rsid w:val="001F382E"/>
    <w:rsid w:val="0021240F"/>
    <w:rsid w:val="002210FC"/>
    <w:rsid w:val="002340BF"/>
    <w:rsid w:val="002456F1"/>
    <w:rsid w:val="002500AC"/>
    <w:rsid w:val="00261B2F"/>
    <w:rsid w:val="00264471"/>
    <w:rsid w:val="00265549"/>
    <w:rsid w:val="00273D72"/>
    <w:rsid w:val="00283893"/>
    <w:rsid w:val="002A6A55"/>
    <w:rsid w:val="002E7B2C"/>
    <w:rsid w:val="003103D9"/>
    <w:rsid w:val="0031606F"/>
    <w:rsid w:val="00345138"/>
    <w:rsid w:val="00352101"/>
    <w:rsid w:val="00352CE5"/>
    <w:rsid w:val="003560CF"/>
    <w:rsid w:val="00366217"/>
    <w:rsid w:val="003679FF"/>
    <w:rsid w:val="0037236E"/>
    <w:rsid w:val="003725C5"/>
    <w:rsid w:val="00386B87"/>
    <w:rsid w:val="0039353F"/>
    <w:rsid w:val="003B255D"/>
    <w:rsid w:val="003B2CDE"/>
    <w:rsid w:val="003C528E"/>
    <w:rsid w:val="003D53FF"/>
    <w:rsid w:val="003D7EA5"/>
    <w:rsid w:val="00400841"/>
    <w:rsid w:val="00403358"/>
    <w:rsid w:val="00404733"/>
    <w:rsid w:val="0043256E"/>
    <w:rsid w:val="00437499"/>
    <w:rsid w:val="00443878"/>
    <w:rsid w:val="00451645"/>
    <w:rsid w:val="004517EF"/>
    <w:rsid w:val="0047316E"/>
    <w:rsid w:val="004801FE"/>
    <w:rsid w:val="00495199"/>
    <w:rsid w:val="004A1187"/>
    <w:rsid w:val="004C4A69"/>
    <w:rsid w:val="004C53E4"/>
    <w:rsid w:val="004C6AC1"/>
    <w:rsid w:val="004D045C"/>
    <w:rsid w:val="004D2B4E"/>
    <w:rsid w:val="004D2C57"/>
    <w:rsid w:val="004F176F"/>
    <w:rsid w:val="004F2464"/>
    <w:rsid w:val="00503FAD"/>
    <w:rsid w:val="0055636F"/>
    <w:rsid w:val="00581EBD"/>
    <w:rsid w:val="00583673"/>
    <w:rsid w:val="00591628"/>
    <w:rsid w:val="005934A9"/>
    <w:rsid w:val="005D1004"/>
    <w:rsid w:val="005D1D4C"/>
    <w:rsid w:val="005D47B3"/>
    <w:rsid w:val="005E4F3C"/>
    <w:rsid w:val="00601421"/>
    <w:rsid w:val="006129F1"/>
    <w:rsid w:val="00612A92"/>
    <w:rsid w:val="00626F7E"/>
    <w:rsid w:val="0066058E"/>
    <w:rsid w:val="00680209"/>
    <w:rsid w:val="00680A8E"/>
    <w:rsid w:val="00687C7A"/>
    <w:rsid w:val="00692EB0"/>
    <w:rsid w:val="00696A93"/>
    <w:rsid w:val="006A0F6A"/>
    <w:rsid w:val="006A19F4"/>
    <w:rsid w:val="006A3AF1"/>
    <w:rsid w:val="006A780F"/>
    <w:rsid w:val="006B116A"/>
    <w:rsid w:val="006B1B1F"/>
    <w:rsid w:val="006D0058"/>
    <w:rsid w:val="006D2845"/>
    <w:rsid w:val="006D4B5F"/>
    <w:rsid w:val="00700834"/>
    <w:rsid w:val="00702CF8"/>
    <w:rsid w:val="00723E0B"/>
    <w:rsid w:val="007625E2"/>
    <w:rsid w:val="00797525"/>
    <w:rsid w:val="007A605C"/>
    <w:rsid w:val="007D3F26"/>
    <w:rsid w:val="007E40ED"/>
    <w:rsid w:val="007E4709"/>
    <w:rsid w:val="007F15EB"/>
    <w:rsid w:val="00805620"/>
    <w:rsid w:val="00813795"/>
    <w:rsid w:val="00820E09"/>
    <w:rsid w:val="008302C6"/>
    <w:rsid w:val="00841A43"/>
    <w:rsid w:val="008474FD"/>
    <w:rsid w:val="00862A30"/>
    <w:rsid w:val="00865106"/>
    <w:rsid w:val="00872267"/>
    <w:rsid w:val="008D798E"/>
    <w:rsid w:val="008F06CD"/>
    <w:rsid w:val="008F53DB"/>
    <w:rsid w:val="00907F29"/>
    <w:rsid w:val="00916A9E"/>
    <w:rsid w:val="00931953"/>
    <w:rsid w:val="00965658"/>
    <w:rsid w:val="0096725B"/>
    <w:rsid w:val="00983D7B"/>
    <w:rsid w:val="009844BB"/>
    <w:rsid w:val="00987B9D"/>
    <w:rsid w:val="009940B1"/>
    <w:rsid w:val="009B1AAA"/>
    <w:rsid w:val="009C6D21"/>
    <w:rsid w:val="009D1BAB"/>
    <w:rsid w:val="009D3957"/>
    <w:rsid w:val="009D7689"/>
    <w:rsid w:val="009E6E21"/>
    <w:rsid w:val="009F2ADF"/>
    <w:rsid w:val="00A01E92"/>
    <w:rsid w:val="00A062F1"/>
    <w:rsid w:val="00A126DD"/>
    <w:rsid w:val="00A1292E"/>
    <w:rsid w:val="00A14C49"/>
    <w:rsid w:val="00A15A7E"/>
    <w:rsid w:val="00A25B0D"/>
    <w:rsid w:val="00A26039"/>
    <w:rsid w:val="00A44A7F"/>
    <w:rsid w:val="00A45280"/>
    <w:rsid w:val="00A565A9"/>
    <w:rsid w:val="00A7375A"/>
    <w:rsid w:val="00A76367"/>
    <w:rsid w:val="00A86115"/>
    <w:rsid w:val="00AA223D"/>
    <w:rsid w:val="00AD35D8"/>
    <w:rsid w:val="00AD3E77"/>
    <w:rsid w:val="00AE4037"/>
    <w:rsid w:val="00AE52FF"/>
    <w:rsid w:val="00AE7162"/>
    <w:rsid w:val="00AF7409"/>
    <w:rsid w:val="00B022AC"/>
    <w:rsid w:val="00B026FB"/>
    <w:rsid w:val="00B15FDB"/>
    <w:rsid w:val="00B61DA0"/>
    <w:rsid w:val="00B83A8E"/>
    <w:rsid w:val="00B83F6B"/>
    <w:rsid w:val="00BA3BEE"/>
    <w:rsid w:val="00BA49EA"/>
    <w:rsid w:val="00BB03E9"/>
    <w:rsid w:val="00BD12D7"/>
    <w:rsid w:val="00BD133F"/>
    <w:rsid w:val="00C032E4"/>
    <w:rsid w:val="00C1410E"/>
    <w:rsid w:val="00C201CF"/>
    <w:rsid w:val="00C36FBA"/>
    <w:rsid w:val="00C50F39"/>
    <w:rsid w:val="00C739D2"/>
    <w:rsid w:val="00C740FB"/>
    <w:rsid w:val="00C92815"/>
    <w:rsid w:val="00C9380A"/>
    <w:rsid w:val="00C938E4"/>
    <w:rsid w:val="00C96A97"/>
    <w:rsid w:val="00CB297A"/>
    <w:rsid w:val="00CB5BCA"/>
    <w:rsid w:val="00CC1969"/>
    <w:rsid w:val="00CC4C3C"/>
    <w:rsid w:val="00CD2628"/>
    <w:rsid w:val="00CE0609"/>
    <w:rsid w:val="00CF2CDE"/>
    <w:rsid w:val="00CF5AE6"/>
    <w:rsid w:val="00D3112B"/>
    <w:rsid w:val="00D51048"/>
    <w:rsid w:val="00D72EE9"/>
    <w:rsid w:val="00D81567"/>
    <w:rsid w:val="00D85D42"/>
    <w:rsid w:val="00D90C60"/>
    <w:rsid w:val="00DA138C"/>
    <w:rsid w:val="00DA1D3A"/>
    <w:rsid w:val="00DA2178"/>
    <w:rsid w:val="00DB00FD"/>
    <w:rsid w:val="00DB3E2E"/>
    <w:rsid w:val="00DB4E67"/>
    <w:rsid w:val="00DC1033"/>
    <w:rsid w:val="00DC3E01"/>
    <w:rsid w:val="00DC7E41"/>
    <w:rsid w:val="00DC7FD9"/>
    <w:rsid w:val="00DE5154"/>
    <w:rsid w:val="00DF097F"/>
    <w:rsid w:val="00DF68F4"/>
    <w:rsid w:val="00E022EC"/>
    <w:rsid w:val="00E0737C"/>
    <w:rsid w:val="00E10331"/>
    <w:rsid w:val="00E31881"/>
    <w:rsid w:val="00E34C53"/>
    <w:rsid w:val="00E40775"/>
    <w:rsid w:val="00E454AF"/>
    <w:rsid w:val="00E53DDA"/>
    <w:rsid w:val="00E63CD0"/>
    <w:rsid w:val="00E7026A"/>
    <w:rsid w:val="00E728FF"/>
    <w:rsid w:val="00E74C43"/>
    <w:rsid w:val="00E97F9D"/>
    <w:rsid w:val="00EC0390"/>
    <w:rsid w:val="00EC3208"/>
    <w:rsid w:val="00EC724C"/>
    <w:rsid w:val="00F03EB3"/>
    <w:rsid w:val="00F05251"/>
    <w:rsid w:val="00F172F2"/>
    <w:rsid w:val="00F25A57"/>
    <w:rsid w:val="00F25E39"/>
    <w:rsid w:val="00F26A65"/>
    <w:rsid w:val="00F366C9"/>
    <w:rsid w:val="00F55B48"/>
    <w:rsid w:val="00F72476"/>
    <w:rsid w:val="00FB290B"/>
    <w:rsid w:val="00FC12C3"/>
    <w:rsid w:val="00FC17EB"/>
    <w:rsid w:val="00FD170E"/>
    <w:rsid w:val="00FD3879"/>
    <w:rsid w:val="00FF4BBC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28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D2628"/>
    <w:pPr>
      <w:keepNext/>
      <w:spacing w:line="360" w:lineRule="auto"/>
      <w:ind w:left="34" w:hanging="34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D262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6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CD262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2019-05-27T10:50:00Z</dcterms:created>
  <dcterms:modified xsi:type="dcterms:W3CDTF">2019-05-27T10:50:00Z</dcterms:modified>
</cp:coreProperties>
</file>